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E2" w:rsidRDefault="001F0E74" w:rsidP="00FB5DA1">
      <w:pPr>
        <w:tabs>
          <w:tab w:val="left" w:pos="1418"/>
        </w:tabs>
        <w:rPr>
          <w:sz w:val="27"/>
        </w:rPr>
      </w:pPr>
      <w:r w:rsidRPr="00622E14">
        <w:rPr>
          <w:sz w:val="27"/>
        </w:rPr>
        <w:t>Федеральный Закон «Об аудиторской деятельности». Структура и содержание</w:t>
      </w:r>
    </w:p>
    <w:p w:rsidR="00021F75" w:rsidRDefault="00021F75">
      <w:pPr>
        <w:rPr>
          <w:sz w:val="27"/>
        </w:rPr>
      </w:pPr>
    </w:p>
    <w:p w:rsidR="00021F75" w:rsidRDefault="00021F75">
      <w:r>
        <w:rPr>
          <w:spacing w:val="-2"/>
        </w:rPr>
        <w:t xml:space="preserve">Принятие Федерального закона «Об аудиторской деятельности» (№ </w:t>
      </w:r>
      <w:r>
        <w:rPr>
          <w:spacing w:val="-2"/>
        </w:rPr>
        <w:t>307</w:t>
      </w:r>
      <w:r>
        <w:rPr>
          <w:spacing w:val="-2"/>
        </w:rPr>
        <w:t xml:space="preserve">-ФЗ от </w:t>
      </w:r>
      <w:r>
        <w:rPr>
          <w:spacing w:val="-2"/>
        </w:rPr>
        <w:t>30 декабря 2008</w:t>
      </w:r>
      <w:r>
        <w:rPr>
          <w:spacing w:val="-2"/>
        </w:rPr>
        <w:t>г.) знаменует новый (</w:t>
      </w:r>
      <w:r>
        <w:rPr>
          <w:spacing w:val="-2"/>
        </w:rPr>
        <w:t>четвертый</w:t>
      </w:r>
      <w:r>
        <w:rPr>
          <w:spacing w:val="-2"/>
        </w:rPr>
        <w:t>) этап раз</w:t>
      </w:r>
      <w:r>
        <w:rPr>
          <w:spacing w:val="-2"/>
        </w:rPr>
        <w:softHyphen/>
      </w:r>
      <w:r>
        <w:t xml:space="preserve">вития аудиторской деятельности в РФ. </w:t>
      </w:r>
      <w:r w:rsidRPr="00021F75">
        <w:t xml:space="preserve">ФЗ №307 является нормативным документом, с принятием которого </w:t>
      </w:r>
      <w:r w:rsidRPr="00021F75">
        <w:t xml:space="preserve">(30 </w:t>
      </w:r>
      <w:r>
        <w:t>декабря 2008</w:t>
      </w:r>
      <w:r w:rsidRPr="00021F75">
        <w:t>)</w:t>
      </w:r>
      <w:r>
        <w:t xml:space="preserve"> </w:t>
      </w:r>
      <w:r w:rsidRPr="00021F75">
        <w:t xml:space="preserve">произошли серьезные изменения в организации АД. </w:t>
      </w:r>
    </w:p>
    <w:p w:rsidR="00021F75" w:rsidRDefault="00021F75" w:rsidP="00021F75">
      <w:pPr>
        <w:pStyle w:val="a3"/>
        <w:ind w:left="1080"/>
      </w:pPr>
      <w:r>
        <w:t>- принимается 3-е поколение стандартов (уже принято 9, а с учетом 1 и 2 поколений действует уже 40 стандартов)</w:t>
      </w:r>
    </w:p>
    <w:p w:rsidR="00021F75" w:rsidRDefault="00021F75" w:rsidP="00021F75">
      <w:pPr>
        <w:pStyle w:val="a3"/>
        <w:ind w:left="1080"/>
      </w:pPr>
      <w:r>
        <w:t xml:space="preserve">  - он ввел обязательное членство аудиторов и </w:t>
      </w:r>
      <w:proofErr w:type="spellStart"/>
      <w:r>
        <w:t>ауд</w:t>
      </w:r>
      <w:proofErr w:type="spellEnd"/>
      <w:r>
        <w:t xml:space="preserve">-х </w:t>
      </w:r>
      <w:proofErr w:type="spellStart"/>
      <w:r>
        <w:t>орг</w:t>
      </w:r>
      <w:proofErr w:type="spellEnd"/>
      <w:r>
        <w:t xml:space="preserve"> в СРО (саморегулируемых организациях аудиторов) – объединения бывшие АПАО</w:t>
      </w:r>
    </w:p>
    <w:p w:rsidR="00021F75" w:rsidRDefault="00021F75" w:rsidP="00021F75">
      <w:pPr>
        <w:pStyle w:val="a3"/>
        <w:ind w:left="1080"/>
      </w:pPr>
      <w:r>
        <w:t xml:space="preserve">  - отменено лицензирование</w:t>
      </w:r>
    </w:p>
    <w:p w:rsidR="00021F75" w:rsidRPr="0001370E" w:rsidRDefault="00021F75" w:rsidP="00021F75">
      <w:pPr>
        <w:pStyle w:val="a3"/>
        <w:ind w:left="1080"/>
      </w:pPr>
      <w:r>
        <w:t xml:space="preserve">  - аттестация проводится на единый аттестат</w:t>
      </w:r>
    </w:p>
    <w:p w:rsidR="00021F75" w:rsidRDefault="00021F75"/>
    <w:p w:rsidR="00021F75" w:rsidRDefault="00372711" w:rsidP="00372711">
      <w:pPr>
        <w:ind w:left="2832" w:hanging="2832"/>
        <w:rPr>
          <w:b/>
        </w:rPr>
      </w:pPr>
      <w:r>
        <w:rPr>
          <w:b/>
        </w:rPr>
        <w:t>Д</w:t>
      </w:r>
      <w:r w:rsidR="00021F75">
        <w:rPr>
          <w:b/>
        </w:rPr>
        <w:t xml:space="preserve">анный </w:t>
      </w:r>
      <w:proofErr w:type="spellStart"/>
      <w:r w:rsidR="00021F75">
        <w:rPr>
          <w:b/>
        </w:rPr>
        <w:t>фз</w:t>
      </w:r>
      <w:proofErr w:type="spellEnd"/>
      <w:r w:rsidR="00021F75">
        <w:rPr>
          <w:b/>
        </w:rPr>
        <w:t xml:space="preserve"> определяет правовые основы регулирования аудиторской деятельности в РФ.</w:t>
      </w:r>
    </w:p>
    <w:p w:rsidR="00021F75" w:rsidRPr="00372711" w:rsidRDefault="00021F75" w:rsidP="00372711">
      <w:r w:rsidRPr="00372711">
        <w:rPr>
          <w:spacing w:val="-3"/>
        </w:rPr>
        <w:t>Закон представляет собой концептуаль</w:t>
      </w:r>
      <w:r w:rsidRPr="00372711">
        <w:rPr>
          <w:spacing w:val="-3"/>
        </w:rPr>
        <w:softHyphen/>
      </w:r>
      <w:r w:rsidRPr="00372711">
        <w:rPr>
          <w:spacing w:val="-2"/>
        </w:rPr>
        <w:t xml:space="preserve">ный документ, в котором сосредоточены правовые и нормативные </w:t>
      </w:r>
      <w:r w:rsidRPr="00372711">
        <w:rPr>
          <w:spacing w:val="-1"/>
        </w:rPr>
        <w:t>положения аудиторской деятельн</w:t>
      </w:r>
      <w:r w:rsidR="008A6608" w:rsidRPr="00372711">
        <w:rPr>
          <w:spacing w:val="-1"/>
        </w:rPr>
        <w:t>ости в РФ. Он должен рассматри</w:t>
      </w:r>
      <w:r w:rsidRPr="00372711">
        <w:t>ваться в контексте других важнейших правовых документов: Граж</w:t>
      </w:r>
      <w:r w:rsidRPr="00372711">
        <w:rPr>
          <w:spacing w:val="-2"/>
        </w:rPr>
        <w:t>данского кодекса РФ, Налогового кодекса РФ, Закона РФ «О бух</w:t>
      </w:r>
      <w:r w:rsidRPr="00372711">
        <w:rPr>
          <w:spacing w:val="-2"/>
        </w:rPr>
        <w:softHyphen/>
      </w:r>
      <w:r w:rsidRPr="00372711">
        <w:rPr>
          <w:spacing w:val="-3"/>
        </w:rPr>
        <w:t>галтерском учете», Федерального закона «О лицензировании отдель</w:t>
      </w:r>
      <w:r w:rsidRPr="00372711">
        <w:rPr>
          <w:spacing w:val="-3"/>
        </w:rPr>
        <w:softHyphen/>
      </w:r>
      <w:r w:rsidRPr="00372711">
        <w:rPr>
          <w:spacing w:val="-4"/>
        </w:rPr>
        <w:t xml:space="preserve">ных видов деятельности» </w:t>
      </w:r>
      <w:r w:rsidR="00372711" w:rsidRPr="00372711">
        <w:rPr>
          <w:bCs/>
          <w:spacing w:val="-4"/>
        </w:rPr>
        <w:t>от 04.05.2011 N 99-ФЗ (принят ГД ФС РФ 22.04.2011) (действующая редакция от 14.10.2014) и др.</w:t>
      </w:r>
    </w:p>
    <w:p w:rsidR="007400BB" w:rsidRDefault="007400BB"/>
    <w:p w:rsidR="007400BB" w:rsidRDefault="007400BB" w:rsidP="007400BB">
      <w:pPr>
        <w:shd w:val="clear" w:color="auto" w:fill="FFFFFF"/>
        <w:spacing w:line="235" w:lineRule="exact"/>
        <w:ind w:left="29" w:right="86" w:firstLine="341"/>
        <w:jc w:val="both"/>
      </w:pPr>
      <w:r>
        <w:rPr>
          <w:spacing w:val="-3"/>
        </w:rPr>
        <w:t>Федеральный закон «Об ауди</w:t>
      </w:r>
      <w:r w:rsidR="00372711">
        <w:rPr>
          <w:spacing w:val="-3"/>
        </w:rPr>
        <w:t xml:space="preserve">торской деятельности» включает </w:t>
      </w:r>
      <w:r>
        <w:rPr>
          <w:spacing w:val="-3"/>
        </w:rPr>
        <w:t>2</w:t>
      </w:r>
      <w:r w:rsidR="00372711">
        <w:rPr>
          <w:spacing w:val="-3"/>
        </w:rPr>
        <w:t>6</w:t>
      </w:r>
      <w:r>
        <w:rPr>
          <w:spacing w:val="-3"/>
        </w:rPr>
        <w:t xml:space="preserve"> </w:t>
      </w:r>
      <w:r w:rsidR="00372711">
        <w:rPr>
          <w:spacing w:val="-1"/>
        </w:rPr>
        <w:t>статей</w:t>
      </w:r>
      <w:r>
        <w:rPr>
          <w:spacing w:val="-1"/>
        </w:rPr>
        <w:t>, в которых отражены основные понятия и аспекты аудитор</w:t>
      </w:r>
      <w:r>
        <w:rPr>
          <w:spacing w:val="-1"/>
        </w:rPr>
        <w:softHyphen/>
      </w:r>
      <w:r>
        <w:rPr>
          <w:spacing w:val="-3"/>
        </w:rPr>
        <w:t>ской деятельности, сопутствующих аудиту услуг, аудитора и ауди</w:t>
      </w:r>
      <w:r>
        <w:rPr>
          <w:spacing w:val="-3"/>
        </w:rPr>
        <w:softHyphen/>
      </w:r>
      <w:r>
        <w:rPr>
          <w:spacing w:val="-1"/>
        </w:rPr>
        <w:t>торской организации. Приведены права и обязанности аудиторских организаций и индивидуальных аудиторов, а также права и обязан</w:t>
      </w:r>
      <w:r>
        <w:rPr>
          <w:spacing w:val="-1"/>
        </w:rPr>
        <w:softHyphen/>
        <w:t xml:space="preserve">ности </w:t>
      </w:r>
      <w:proofErr w:type="spellStart"/>
      <w:r>
        <w:rPr>
          <w:spacing w:val="-1"/>
        </w:rPr>
        <w:t>аудируемых</w:t>
      </w:r>
      <w:proofErr w:type="spellEnd"/>
      <w:r>
        <w:rPr>
          <w:spacing w:val="-1"/>
        </w:rPr>
        <w:t xml:space="preserve"> лиц и (или) лиц, заключивших договор оказания </w:t>
      </w:r>
      <w:r>
        <w:t>аудиторских услуг.</w:t>
      </w:r>
    </w:p>
    <w:p w:rsidR="007400BB" w:rsidRDefault="007400BB" w:rsidP="007400BB">
      <w:pPr>
        <w:shd w:val="clear" w:color="auto" w:fill="FFFFFF"/>
        <w:spacing w:line="230" w:lineRule="exact"/>
        <w:ind w:left="53" w:right="38" w:firstLine="187"/>
        <w:jc w:val="both"/>
        <w:rPr>
          <w:spacing w:val="-1"/>
        </w:rPr>
      </w:pPr>
      <w:r>
        <w:rPr>
          <w:spacing w:val="-1"/>
        </w:rPr>
        <w:t xml:space="preserve">В законе дано определение обязательного аудита и приведены критерии его проведения, определено понятие аудиторской тайны, </w:t>
      </w:r>
      <w:r>
        <w:rPr>
          <w:spacing w:val="-2"/>
        </w:rPr>
        <w:t>правил (стандартов) аудиторской деятельности, аудиторского за</w:t>
      </w:r>
      <w:r>
        <w:rPr>
          <w:spacing w:val="-2"/>
        </w:rPr>
        <w:softHyphen/>
      </w:r>
      <w:r>
        <w:rPr>
          <w:spacing w:val="-1"/>
        </w:rPr>
        <w:t>ключения, включая заведомо ложное. Рассмотрено понятие незави</w:t>
      </w:r>
      <w:r>
        <w:rPr>
          <w:spacing w:val="-1"/>
        </w:rPr>
        <w:softHyphen/>
      </w:r>
      <w:r>
        <w:rPr>
          <w:spacing w:val="-2"/>
        </w:rPr>
        <w:t xml:space="preserve">симости аудиторов, аудиторских организаций и индивидуальных аудиторов. Определен порядок контроля за работой аудиторских организаций и индивидуальных аудиторов, аттестации аудиторов и </w:t>
      </w:r>
      <w:r>
        <w:rPr>
          <w:spacing w:val="-1"/>
        </w:rPr>
        <w:t>лицензирования на право осуществ</w:t>
      </w:r>
      <w:r w:rsidR="00372711">
        <w:rPr>
          <w:spacing w:val="-1"/>
        </w:rPr>
        <w:t xml:space="preserve">ления аудиторской деятельности, меры </w:t>
      </w:r>
      <w:proofErr w:type="spellStart"/>
      <w:r w:rsidR="00372711">
        <w:rPr>
          <w:spacing w:val="-1"/>
        </w:rPr>
        <w:t>дисцплинарного</w:t>
      </w:r>
      <w:proofErr w:type="spellEnd"/>
      <w:r w:rsidR="00372711">
        <w:rPr>
          <w:spacing w:val="-1"/>
        </w:rPr>
        <w:t xml:space="preserve"> воздействия в отношении аудиторских организаций и аудиторов</w:t>
      </w:r>
    </w:p>
    <w:p w:rsidR="00372711" w:rsidRDefault="00372711" w:rsidP="007400BB">
      <w:pPr>
        <w:shd w:val="clear" w:color="auto" w:fill="FFFFFF"/>
        <w:spacing w:line="230" w:lineRule="exact"/>
        <w:ind w:left="53" w:right="38" w:firstLine="187"/>
        <w:jc w:val="both"/>
      </w:pPr>
      <w:r>
        <w:rPr>
          <w:spacing w:val="-1"/>
        </w:rPr>
        <w:t xml:space="preserve">Кроме того, в законе </w:t>
      </w:r>
      <w:r w:rsidR="00FB5DA1">
        <w:rPr>
          <w:spacing w:val="-1"/>
        </w:rPr>
        <w:t xml:space="preserve">достаточно значительное количество статей посвящено СРО, </w:t>
      </w:r>
      <w:proofErr w:type="gramStart"/>
      <w:r w:rsidR="00FB5DA1">
        <w:rPr>
          <w:spacing w:val="-1"/>
        </w:rPr>
        <w:t>так например</w:t>
      </w:r>
      <w:proofErr w:type="gramEnd"/>
      <w:r w:rsidR="00FB5DA1">
        <w:rPr>
          <w:spacing w:val="-1"/>
        </w:rPr>
        <w:t xml:space="preserve"> дается подробное описание и характеристика СРО (ст17), </w:t>
      </w:r>
      <w:r>
        <w:rPr>
          <w:spacing w:val="-1"/>
        </w:rPr>
        <w:t>определены правила государственного контроля за деятельностью СРО аудиторов, правила веден</w:t>
      </w:r>
      <w:r w:rsidR="00FB5DA1">
        <w:rPr>
          <w:spacing w:val="-1"/>
        </w:rPr>
        <w:t>и</w:t>
      </w:r>
      <w:r>
        <w:rPr>
          <w:spacing w:val="-1"/>
        </w:rPr>
        <w:t xml:space="preserve">я государственного реестра СРО (поручено </w:t>
      </w:r>
      <w:proofErr w:type="spellStart"/>
      <w:r>
        <w:rPr>
          <w:spacing w:val="-1"/>
        </w:rPr>
        <w:t>минфину</w:t>
      </w:r>
      <w:proofErr w:type="spellEnd"/>
      <w:r>
        <w:rPr>
          <w:spacing w:val="-1"/>
        </w:rPr>
        <w:t xml:space="preserve">), </w:t>
      </w:r>
      <w:r w:rsidR="00FB5DA1">
        <w:rPr>
          <w:spacing w:val="-1"/>
        </w:rPr>
        <w:t xml:space="preserve">требования к членству в СРО аудиторов. </w:t>
      </w:r>
    </w:p>
    <w:p w:rsidR="007400BB" w:rsidRDefault="007400BB" w:rsidP="007400BB">
      <w:pPr>
        <w:shd w:val="clear" w:color="auto" w:fill="FFFFFF"/>
        <w:spacing w:line="230" w:lineRule="exact"/>
        <w:ind w:left="101" w:right="34" w:firstLine="341"/>
        <w:jc w:val="both"/>
      </w:pPr>
      <w:r>
        <w:rPr>
          <w:spacing w:val="-4"/>
        </w:rPr>
        <w:t>В законе определена ответственность за нарушение законодатель</w:t>
      </w:r>
      <w:r>
        <w:rPr>
          <w:spacing w:val="-4"/>
        </w:rPr>
        <w:softHyphen/>
      </w:r>
      <w:r>
        <w:t>ства Российской Федерации об аудите. В соответствие с федераль</w:t>
      </w:r>
      <w:r>
        <w:softHyphen/>
      </w:r>
      <w:r>
        <w:rPr>
          <w:spacing w:val="-3"/>
        </w:rPr>
        <w:t>ным законом должны быть приведены все нормативные акты по ау</w:t>
      </w:r>
      <w:r>
        <w:rPr>
          <w:spacing w:val="-3"/>
        </w:rPr>
        <w:softHyphen/>
      </w:r>
      <w:r>
        <w:rPr>
          <w:spacing w:val="-1"/>
        </w:rPr>
        <w:t>диторской деятельности (аттестации, лицензированию и др.) в РФ.</w:t>
      </w:r>
      <w:r w:rsidR="00FB5DA1">
        <w:rPr>
          <w:spacing w:val="-1"/>
        </w:rPr>
        <w:t xml:space="preserve"> Кроме того, в законе отображены порядок выдачи </w:t>
      </w:r>
      <w:r w:rsidR="00FB5DA1">
        <w:rPr>
          <w:spacing w:val="-1"/>
        </w:rPr>
        <w:t>квалификационного аттестата аудиторов</w:t>
      </w:r>
      <w:r w:rsidR="00FB5DA1">
        <w:rPr>
          <w:spacing w:val="-1"/>
        </w:rPr>
        <w:t>, а также обозначены основания и порядок аннулирования данного аттестата.</w:t>
      </w:r>
    </w:p>
    <w:p w:rsidR="007400BB" w:rsidRPr="00FB5DA1" w:rsidRDefault="00FB5DA1" w:rsidP="007400BB">
      <w:pPr>
        <w:rPr>
          <w:strike/>
        </w:rPr>
      </w:pPr>
      <w:proofErr w:type="spellStart"/>
      <w:r w:rsidRPr="00FB5DA1">
        <w:rPr>
          <w:strike/>
        </w:rPr>
        <w:t>Ст</w:t>
      </w:r>
      <w:proofErr w:type="spellEnd"/>
      <w:r w:rsidRPr="00FB5DA1">
        <w:rPr>
          <w:strike/>
        </w:rPr>
        <w:t xml:space="preserve"> 24 и 25 утратили силу что ли </w:t>
      </w:r>
    </w:p>
    <w:p w:rsidR="007400BB" w:rsidRDefault="007400BB"/>
    <w:p w:rsidR="00021F75" w:rsidRPr="00021F75" w:rsidRDefault="00021F75">
      <w:r w:rsidRPr="00021F75">
        <w:t xml:space="preserve">Пользователям услуг аудиторов необходимо обратить внимание на тот факт, что данный закон вступает в силу поэтапно, </w:t>
      </w:r>
      <w:proofErr w:type="gramStart"/>
      <w:r w:rsidRPr="00021F75">
        <w:t>например</w:t>
      </w:r>
      <w:proofErr w:type="gramEnd"/>
      <w:r w:rsidRPr="00021F75">
        <w:t xml:space="preserve"> ч 1 </w:t>
      </w:r>
      <w:proofErr w:type="spellStart"/>
      <w:r w:rsidRPr="00021F75">
        <w:t>ст</w:t>
      </w:r>
      <w:proofErr w:type="spellEnd"/>
      <w:r w:rsidRPr="00021F75">
        <w:t xml:space="preserve"> 11 «</w:t>
      </w:r>
      <w:proofErr w:type="spellStart"/>
      <w:r w:rsidRPr="00021F75">
        <w:t>Квал</w:t>
      </w:r>
      <w:proofErr w:type="spellEnd"/>
      <w:r w:rsidRPr="00021F75">
        <w:t xml:space="preserve">. аттестат аудитора» вступает в силу с 1.01.11, а </w:t>
      </w:r>
      <w:proofErr w:type="spellStart"/>
      <w:r w:rsidRPr="00021F75">
        <w:t>ст</w:t>
      </w:r>
      <w:proofErr w:type="spellEnd"/>
      <w:r w:rsidRPr="00021F75">
        <w:t xml:space="preserve"> 16 «Совет по АД» вступает с 1.01.10. Действующий закон содержит в себе требования, намного жестче чем с предыдущим, поскольку усилилась контрольная функция государства, ужесточаются </w:t>
      </w:r>
      <w:r w:rsidRPr="00021F75">
        <w:lastRenderedPageBreak/>
        <w:t xml:space="preserve">требования на получение </w:t>
      </w:r>
      <w:proofErr w:type="spellStart"/>
      <w:r w:rsidRPr="00021F75">
        <w:t>квал</w:t>
      </w:r>
      <w:proofErr w:type="spellEnd"/>
      <w:r w:rsidRPr="00021F75">
        <w:t xml:space="preserve"> аттестата, изменились критерии проведения обязательных проверок   </w:t>
      </w:r>
      <w:bookmarkStart w:id="0" w:name="_GoBack"/>
      <w:bookmarkEnd w:id="0"/>
    </w:p>
    <w:sectPr w:rsidR="00021F75" w:rsidRPr="00021F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647"/>
    <w:rsid w:val="00021F75"/>
    <w:rsid w:val="001F0E74"/>
    <w:rsid w:val="00372711"/>
    <w:rsid w:val="007400BB"/>
    <w:rsid w:val="008A6608"/>
    <w:rsid w:val="00C04647"/>
    <w:rsid w:val="00E943E2"/>
    <w:rsid w:val="00FB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0F2AC5-93BB-4DDA-954C-F238174E7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27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1F7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7271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4">
    <w:name w:val="Hyperlink"/>
    <w:basedOn w:val="a0"/>
    <w:uiPriority w:val="99"/>
    <w:unhideWhenUsed/>
    <w:rsid w:val="0037271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2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97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51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4</cp:revision>
  <dcterms:created xsi:type="dcterms:W3CDTF">2015-01-09T12:51:00Z</dcterms:created>
  <dcterms:modified xsi:type="dcterms:W3CDTF">2015-01-11T09:19:00Z</dcterms:modified>
</cp:coreProperties>
</file>